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E" w:rsidRPr="007E093C" w:rsidRDefault="00485D65">
      <w:pPr>
        <w:pStyle w:val="a3"/>
        <w:spacing w:before="76"/>
        <w:ind w:right="1884"/>
        <w:rPr>
          <w:sz w:val="24"/>
          <w:szCs w:val="24"/>
        </w:rPr>
      </w:pPr>
      <w:r w:rsidRPr="007E093C">
        <w:rPr>
          <w:sz w:val="24"/>
          <w:szCs w:val="24"/>
        </w:rPr>
        <w:t>PLAN</w:t>
      </w:r>
    </w:p>
    <w:p w:rsidR="007058FE" w:rsidRPr="007E093C" w:rsidRDefault="00485D65">
      <w:pPr>
        <w:pStyle w:val="a3"/>
        <w:spacing w:before="2" w:line="207" w:lineRule="exact"/>
        <w:ind w:right="1886"/>
        <w:rPr>
          <w:sz w:val="24"/>
          <w:szCs w:val="24"/>
        </w:rPr>
      </w:pPr>
      <w:r w:rsidRPr="007E093C">
        <w:rPr>
          <w:sz w:val="24"/>
          <w:szCs w:val="24"/>
        </w:rPr>
        <w:t>of</w:t>
      </w:r>
      <w:r w:rsidRPr="007E093C">
        <w:rPr>
          <w:spacing w:val="-3"/>
          <w:sz w:val="24"/>
          <w:szCs w:val="24"/>
        </w:rPr>
        <w:t xml:space="preserve"> </w:t>
      </w:r>
      <w:r w:rsidRPr="007E093C">
        <w:rPr>
          <w:sz w:val="24"/>
          <w:szCs w:val="24"/>
        </w:rPr>
        <w:t>practical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classes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of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Pathology</w:t>
      </w:r>
    </w:p>
    <w:p w:rsidR="007058FE" w:rsidRDefault="00485D65">
      <w:pPr>
        <w:pStyle w:val="a3"/>
        <w:spacing w:line="207" w:lineRule="exact"/>
        <w:ind w:right="1891"/>
        <w:rPr>
          <w:sz w:val="24"/>
          <w:szCs w:val="24"/>
        </w:rPr>
      </w:pPr>
      <w:r w:rsidRPr="007E093C">
        <w:rPr>
          <w:sz w:val="24"/>
          <w:szCs w:val="24"/>
        </w:rPr>
        <w:t>for</w:t>
      </w:r>
      <w:r w:rsidRPr="007E093C">
        <w:rPr>
          <w:spacing w:val="-4"/>
          <w:sz w:val="24"/>
          <w:szCs w:val="24"/>
        </w:rPr>
        <w:t xml:space="preserve"> </w:t>
      </w:r>
      <w:r w:rsidRPr="007E093C">
        <w:rPr>
          <w:sz w:val="24"/>
          <w:szCs w:val="24"/>
        </w:rPr>
        <w:t>the</w:t>
      </w:r>
      <w:r w:rsidRPr="007E093C">
        <w:rPr>
          <w:spacing w:val="-4"/>
          <w:sz w:val="24"/>
          <w:szCs w:val="24"/>
        </w:rPr>
        <w:t xml:space="preserve"> </w:t>
      </w:r>
      <w:r w:rsidR="00101D4E">
        <w:rPr>
          <w:sz w:val="24"/>
          <w:szCs w:val="24"/>
        </w:rPr>
        <w:t>V</w:t>
      </w:r>
      <w:r w:rsidR="000E63C0">
        <w:rPr>
          <w:sz w:val="24"/>
          <w:szCs w:val="24"/>
        </w:rPr>
        <w:t>I</w:t>
      </w:r>
      <w:r w:rsidR="00101D4E">
        <w:rPr>
          <w:sz w:val="24"/>
          <w:szCs w:val="24"/>
        </w:rPr>
        <w:t xml:space="preserve"> </w:t>
      </w:r>
      <w:r w:rsidRPr="007E093C">
        <w:rPr>
          <w:sz w:val="24"/>
          <w:szCs w:val="24"/>
        </w:rPr>
        <w:t>semester</w:t>
      </w:r>
      <w:r w:rsidRPr="007E093C">
        <w:rPr>
          <w:spacing w:val="-1"/>
          <w:sz w:val="24"/>
          <w:szCs w:val="24"/>
        </w:rPr>
        <w:t xml:space="preserve"> </w:t>
      </w:r>
      <w:r w:rsidRPr="007E093C">
        <w:rPr>
          <w:sz w:val="24"/>
          <w:szCs w:val="24"/>
        </w:rPr>
        <w:t>of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202</w:t>
      </w:r>
      <w:r w:rsidR="000B6104" w:rsidRPr="007E093C">
        <w:rPr>
          <w:sz w:val="24"/>
          <w:szCs w:val="24"/>
        </w:rPr>
        <w:t>4</w:t>
      </w:r>
      <w:r w:rsidRPr="007E093C">
        <w:rPr>
          <w:sz w:val="24"/>
          <w:szCs w:val="24"/>
        </w:rPr>
        <w:t>/202</w:t>
      </w:r>
      <w:r w:rsidR="000B6104" w:rsidRPr="007E093C">
        <w:rPr>
          <w:sz w:val="24"/>
          <w:szCs w:val="24"/>
        </w:rPr>
        <w:t>5</w:t>
      </w:r>
      <w:r w:rsidRPr="007E093C">
        <w:rPr>
          <w:spacing w:val="-2"/>
          <w:sz w:val="24"/>
          <w:szCs w:val="24"/>
        </w:rPr>
        <w:t xml:space="preserve"> </w:t>
      </w:r>
      <w:r w:rsidRPr="007E093C">
        <w:rPr>
          <w:sz w:val="24"/>
          <w:szCs w:val="24"/>
        </w:rPr>
        <w:t>academic</w:t>
      </w:r>
      <w:r w:rsidRPr="007E093C">
        <w:rPr>
          <w:spacing w:val="-4"/>
          <w:sz w:val="24"/>
          <w:szCs w:val="24"/>
        </w:rPr>
        <w:t xml:space="preserve"> </w:t>
      </w:r>
      <w:r w:rsidRPr="007E093C">
        <w:rPr>
          <w:sz w:val="24"/>
          <w:szCs w:val="24"/>
        </w:rPr>
        <w:t>year</w:t>
      </w:r>
    </w:p>
    <w:p w:rsidR="007E093C" w:rsidRPr="007E093C" w:rsidRDefault="007E093C">
      <w:pPr>
        <w:pStyle w:val="a3"/>
        <w:spacing w:line="207" w:lineRule="exact"/>
        <w:ind w:right="1891"/>
        <w:rPr>
          <w:sz w:val="24"/>
          <w:szCs w:val="24"/>
        </w:rPr>
      </w:pPr>
    </w:p>
    <w:tbl>
      <w:tblPr>
        <w:tblStyle w:val="TableNormal"/>
        <w:tblW w:w="76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559"/>
        <w:gridCol w:w="1134"/>
      </w:tblGrid>
      <w:tr w:rsidR="007058FE" w:rsidRPr="00AC5C8A" w:rsidTr="007E093C">
        <w:trPr>
          <w:trHeight w:val="415"/>
        </w:trPr>
        <w:tc>
          <w:tcPr>
            <w:tcW w:w="426" w:type="dxa"/>
            <w:vAlign w:val="center"/>
          </w:tcPr>
          <w:p w:rsidR="007058FE" w:rsidRPr="00AC5C8A" w:rsidRDefault="00485D65" w:rsidP="007E093C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058FE" w:rsidRPr="00AC5C8A" w:rsidRDefault="00485D65" w:rsidP="007E093C">
            <w:pPr>
              <w:pStyle w:val="TableParagraph"/>
              <w:ind w:left="1540" w:right="1532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sz w:val="24"/>
                <w:szCs w:val="24"/>
              </w:rPr>
              <w:t>Topic of</w:t>
            </w:r>
            <w:r w:rsidRPr="00AC5C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5C8A">
              <w:rPr>
                <w:b/>
                <w:sz w:val="24"/>
                <w:szCs w:val="24"/>
              </w:rPr>
              <w:t>the</w:t>
            </w:r>
            <w:r w:rsidRPr="00AC5C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C5C8A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1559" w:type="dxa"/>
            <w:vAlign w:val="center"/>
          </w:tcPr>
          <w:p w:rsidR="007058FE" w:rsidRPr="00AC5C8A" w:rsidRDefault="00485D65" w:rsidP="007E093C">
            <w:pPr>
              <w:pStyle w:val="TableParagraph"/>
              <w:ind w:left="365" w:right="361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4" w:type="dxa"/>
            <w:vAlign w:val="center"/>
          </w:tcPr>
          <w:p w:rsidR="00B606F9" w:rsidRDefault="00485D65" w:rsidP="00B606F9">
            <w:pPr>
              <w:pStyle w:val="TableParagraph"/>
              <w:spacing w:line="206" w:lineRule="exact"/>
              <w:ind w:left="136" w:right="127" w:firstLine="12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spacing w:val="-1"/>
                <w:sz w:val="24"/>
                <w:szCs w:val="24"/>
              </w:rPr>
              <w:t xml:space="preserve">Number </w:t>
            </w:r>
            <w:r w:rsidRPr="00AC5C8A">
              <w:rPr>
                <w:b/>
                <w:sz w:val="24"/>
                <w:szCs w:val="24"/>
              </w:rPr>
              <w:t>of</w:t>
            </w:r>
          </w:p>
          <w:p w:rsidR="007058FE" w:rsidRPr="00AC5C8A" w:rsidRDefault="00485D65" w:rsidP="00B606F9">
            <w:pPr>
              <w:pStyle w:val="TableParagraph"/>
              <w:spacing w:line="206" w:lineRule="exact"/>
              <w:ind w:left="136" w:right="127" w:firstLine="12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C5C8A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b/>
                <w:sz w:val="24"/>
                <w:szCs w:val="24"/>
              </w:rPr>
              <w:t>hours</w:t>
            </w:r>
          </w:p>
        </w:tc>
      </w:tr>
      <w:tr w:rsidR="007058FE" w:rsidRPr="00AC5C8A" w:rsidTr="007E093C">
        <w:trPr>
          <w:trHeight w:val="229"/>
        </w:trPr>
        <w:tc>
          <w:tcPr>
            <w:tcW w:w="426" w:type="dxa"/>
            <w:vAlign w:val="center"/>
          </w:tcPr>
          <w:p w:rsidR="007058FE" w:rsidRPr="00AC5C8A" w:rsidRDefault="00485D65" w:rsidP="007E093C">
            <w:pPr>
              <w:pStyle w:val="TableParagraph"/>
              <w:spacing w:line="21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058FE" w:rsidRPr="00AC5C8A" w:rsidRDefault="00485D65" w:rsidP="007E093C">
            <w:pPr>
              <w:pStyle w:val="TableParagraph"/>
              <w:spacing w:line="21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8FE" w:rsidRPr="00AC5C8A" w:rsidRDefault="00485D65" w:rsidP="007E093C">
            <w:pPr>
              <w:pStyle w:val="TableParagraph"/>
              <w:spacing w:line="210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58FE" w:rsidRPr="00AC5C8A" w:rsidRDefault="007E093C" w:rsidP="007E093C">
            <w:pPr>
              <w:pStyle w:val="TableParagraph"/>
              <w:spacing w:line="210" w:lineRule="exact"/>
              <w:ind w:left="0" w:right="507"/>
              <w:jc w:val="center"/>
              <w:rPr>
                <w:b/>
                <w:sz w:val="24"/>
                <w:szCs w:val="24"/>
              </w:rPr>
            </w:pPr>
            <w:r w:rsidRPr="00AC5C8A">
              <w:rPr>
                <w:b/>
                <w:w w:val="99"/>
                <w:sz w:val="24"/>
                <w:szCs w:val="24"/>
              </w:rPr>
              <w:t xml:space="preserve">        </w:t>
            </w:r>
            <w:r w:rsidR="00485D65" w:rsidRPr="00AC5C8A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F1E28" w:rsidRPr="00AC5C8A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AC5C8A" w:rsidRDefault="002F1E28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:rsidR="002F1E28" w:rsidRPr="00AC5C8A" w:rsidRDefault="000E63C0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Anemia.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AC5C8A" w:rsidRDefault="002F1E28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="007E093C"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="007E093C"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E28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2F1E28" w:rsidRPr="00AC5C8A" w:rsidTr="007E093C">
        <w:trPr>
          <w:trHeight w:val="25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F1E28" w:rsidRPr="00AC5C8A" w:rsidRDefault="002F1E28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2F1E28" w:rsidRPr="00AC5C8A" w:rsidRDefault="000E63C0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Tumors of hematopoietic and lymphoproliferative tissue.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F1E28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2F1E28" w:rsidRPr="00AC5C8A" w:rsidTr="007E093C">
        <w:trPr>
          <w:trHeight w:val="35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1E28" w:rsidRPr="00AC5C8A" w:rsidRDefault="002F1E28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vAlign w:val="center"/>
          </w:tcPr>
          <w:p w:rsidR="002F1E28" w:rsidRPr="00AC5C8A" w:rsidRDefault="000E63C0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Diseases of the cardiovascular system.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1E28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E28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0B6104" w:rsidRPr="00AC5C8A" w:rsidTr="007E093C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AC5C8A" w:rsidRDefault="000B6104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E63C0" w:rsidP="007E093C">
            <w:pPr>
              <w:pStyle w:val="TableParagraph"/>
              <w:spacing w:line="204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Systemic diseases of connective tissue with autoimmunization.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0B6104" w:rsidRPr="00AC5C8A" w:rsidTr="007E093C">
        <w:trPr>
          <w:trHeight w:val="26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B6104" w:rsidP="007E093C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vAlign w:val="center"/>
          </w:tcPr>
          <w:p w:rsidR="000B6104" w:rsidRPr="00AC5C8A" w:rsidRDefault="000E63C0" w:rsidP="007E093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proofErr w:type="spellStart"/>
            <w:r w:rsidRPr="00AC5C8A">
              <w:rPr>
                <w:sz w:val="24"/>
                <w:szCs w:val="24"/>
              </w:rPr>
              <w:t>Аcute</w:t>
            </w:r>
            <w:proofErr w:type="spellEnd"/>
            <w:r w:rsidRPr="00AC5C8A">
              <w:rPr>
                <w:sz w:val="24"/>
                <w:szCs w:val="24"/>
              </w:rPr>
              <w:t xml:space="preserve"> inflammatory lung diseases.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pStyle w:val="TableParagraph"/>
              <w:spacing w:line="225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0B6104" w:rsidRPr="00AC5C8A" w:rsidTr="007E093C">
        <w:trPr>
          <w:trHeight w:val="43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AC5C8A" w:rsidRDefault="000B6104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E63C0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Chronic diffuse lung lesions. Tumors of bronchi and lungs.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0B6104" w:rsidRPr="00AC5C8A" w:rsidTr="00AC5C8A">
        <w:trPr>
          <w:trHeight w:val="682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B6104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vAlign w:val="center"/>
          </w:tcPr>
          <w:p w:rsidR="000B6104" w:rsidRPr="00AC5C8A" w:rsidRDefault="000E63C0" w:rsidP="007E093C">
            <w:pPr>
              <w:pStyle w:val="TableParagraph"/>
              <w:spacing w:line="204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Diseases of esophagus and stomach.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0B6104" w:rsidRPr="00AC5C8A" w:rsidTr="007E093C">
        <w:trPr>
          <w:trHeight w:val="311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6104" w:rsidRPr="00AC5C8A" w:rsidRDefault="000B6104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E63C0" w:rsidP="007E093C">
            <w:pPr>
              <w:pStyle w:val="TableParagraph"/>
              <w:spacing w:line="202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Intestinal diseases.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0B6104" w:rsidRPr="00AC5C8A" w:rsidTr="007E093C">
        <w:trPr>
          <w:trHeight w:val="31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B6104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B6104" w:rsidRPr="00AC5C8A" w:rsidRDefault="000E63C0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</w:rPr>
              <w:t>Liver disease.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04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E093C" w:rsidRPr="00AC5C8A" w:rsidRDefault="000E63C0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Diseases of the nervous system.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vAlign w:val="center"/>
          </w:tcPr>
          <w:p w:rsidR="007E093C" w:rsidRPr="00AC5C8A" w:rsidRDefault="000E63C0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Kidney diseases.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E093C" w:rsidRPr="00AC5C8A" w:rsidRDefault="000E63C0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Diseases of the endocrine system.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vAlign w:val="center"/>
          </w:tcPr>
          <w:p w:rsidR="007E093C" w:rsidRPr="00AC5C8A" w:rsidRDefault="000E63C0" w:rsidP="007E093C">
            <w:pPr>
              <w:pStyle w:val="TableParagraph"/>
              <w:spacing w:before="2" w:line="191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Diseases of the female and male reproductive systems.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25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vAlign w:val="center"/>
          </w:tcPr>
          <w:p w:rsidR="007E093C" w:rsidRPr="00AC5C8A" w:rsidRDefault="000E63C0" w:rsidP="007E093C">
            <w:pPr>
              <w:pStyle w:val="TableParagraph"/>
              <w:spacing w:line="186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Pathology of pregnancy, postpartum period, and placenta. Pre- and perinatal pathology.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vAlign w:val="center"/>
          </w:tcPr>
          <w:p w:rsidR="007E093C" w:rsidRPr="00AC5C8A" w:rsidRDefault="000E63C0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Tuberculosis.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vAlign w:val="center"/>
          </w:tcPr>
          <w:p w:rsidR="007E093C" w:rsidRPr="00AC5C8A" w:rsidRDefault="000E63C0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Diseases of the musculoskeletal system.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208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7E093C" w:rsidRPr="00AC5C8A" w:rsidRDefault="000E63C0" w:rsidP="007E093C">
            <w:pPr>
              <w:pStyle w:val="TableParagraph"/>
              <w:spacing w:line="191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Infectious and parasitic diseases. Especially dangerous (quarantine) infections.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  <w:tr w:rsidR="007E093C" w:rsidRPr="00AC5C8A" w:rsidTr="007E093C">
        <w:trPr>
          <w:trHeight w:val="1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  <w:lang w:val="uk-UA"/>
              </w:rPr>
            </w:pPr>
            <w:r w:rsidRPr="00AC5C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vAlign w:val="center"/>
          </w:tcPr>
          <w:p w:rsidR="007E093C" w:rsidRPr="00AC5C8A" w:rsidRDefault="000E63C0" w:rsidP="007E093C">
            <w:pPr>
              <w:pStyle w:val="TableParagraph"/>
              <w:spacing w:line="188" w:lineRule="exact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Viral airborne infections. Children's infections. HIV infection and acquired immunodeficiency syndrome (AIDS).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according to</w:t>
            </w:r>
            <w:r w:rsidRPr="00AC5C8A">
              <w:rPr>
                <w:spacing w:val="-42"/>
                <w:sz w:val="24"/>
                <w:szCs w:val="24"/>
              </w:rPr>
              <w:t xml:space="preserve"> </w:t>
            </w:r>
            <w:r w:rsidRPr="00AC5C8A">
              <w:rPr>
                <w:spacing w:val="-42"/>
                <w:sz w:val="24"/>
                <w:szCs w:val="24"/>
                <w:lang w:val="uk-UA"/>
              </w:rPr>
              <w:t xml:space="preserve">  </w:t>
            </w:r>
            <w:r w:rsidRPr="00AC5C8A">
              <w:rPr>
                <w:spacing w:val="-42"/>
                <w:sz w:val="24"/>
                <w:szCs w:val="24"/>
              </w:rPr>
              <w:t xml:space="preserve">           </w:t>
            </w:r>
            <w:r w:rsidRPr="00AC5C8A">
              <w:rPr>
                <w:sz w:val="24"/>
                <w:szCs w:val="24"/>
              </w:rPr>
              <w:t>the</w:t>
            </w:r>
            <w:r w:rsidRPr="00AC5C8A">
              <w:rPr>
                <w:spacing w:val="-11"/>
                <w:sz w:val="24"/>
                <w:szCs w:val="24"/>
              </w:rPr>
              <w:t xml:space="preserve"> </w:t>
            </w:r>
            <w:r w:rsidRPr="00AC5C8A">
              <w:rPr>
                <w:sz w:val="24"/>
                <w:szCs w:val="24"/>
              </w:rPr>
              <w:t>schedule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93C" w:rsidRPr="00AC5C8A" w:rsidRDefault="007E093C" w:rsidP="007E093C">
            <w:pPr>
              <w:pStyle w:val="TableParagraph"/>
              <w:spacing w:line="223" w:lineRule="exact"/>
              <w:ind w:left="7"/>
              <w:jc w:val="center"/>
              <w:rPr>
                <w:sz w:val="24"/>
                <w:szCs w:val="24"/>
              </w:rPr>
            </w:pPr>
            <w:r w:rsidRPr="00AC5C8A">
              <w:rPr>
                <w:sz w:val="24"/>
                <w:szCs w:val="24"/>
              </w:rPr>
              <w:t>2</w:t>
            </w:r>
          </w:p>
        </w:tc>
      </w:tr>
    </w:tbl>
    <w:p w:rsidR="007058FE" w:rsidRDefault="007058FE">
      <w:pPr>
        <w:rPr>
          <w:b/>
          <w:sz w:val="20"/>
          <w:szCs w:val="20"/>
          <w:lang w:val="uk-UA"/>
        </w:rPr>
      </w:pPr>
    </w:p>
    <w:p w:rsidR="00BD1618" w:rsidRDefault="00BD1618">
      <w:pPr>
        <w:rPr>
          <w:b/>
          <w:sz w:val="20"/>
          <w:szCs w:val="20"/>
          <w:lang w:val="uk-UA"/>
        </w:rPr>
      </w:pPr>
    </w:p>
    <w:p w:rsidR="00BD1618" w:rsidRPr="00BD1618" w:rsidRDefault="00BD1618">
      <w:pPr>
        <w:rPr>
          <w:b/>
          <w:sz w:val="20"/>
          <w:szCs w:val="20"/>
          <w:lang w:val="uk-UA"/>
        </w:rPr>
      </w:pPr>
    </w:p>
    <w:p w:rsidR="007058FE" w:rsidRPr="007E093C" w:rsidRDefault="00485D65">
      <w:pPr>
        <w:tabs>
          <w:tab w:val="left" w:pos="4792"/>
        </w:tabs>
        <w:ind w:left="226"/>
        <w:rPr>
          <w:b/>
          <w:i/>
          <w:sz w:val="24"/>
          <w:szCs w:val="24"/>
        </w:rPr>
      </w:pPr>
      <w:r w:rsidRPr="007E093C">
        <w:rPr>
          <w:b/>
          <w:i/>
          <w:sz w:val="24"/>
          <w:szCs w:val="24"/>
        </w:rPr>
        <w:t>Head of</w:t>
      </w:r>
      <w:r w:rsidRPr="007E093C">
        <w:rPr>
          <w:b/>
          <w:i/>
          <w:spacing w:val="-1"/>
          <w:sz w:val="24"/>
          <w:szCs w:val="24"/>
        </w:rPr>
        <w:t xml:space="preserve"> </w:t>
      </w:r>
      <w:r w:rsidR="003B1C2C">
        <w:rPr>
          <w:b/>
          <w:i/>
          <w:spacing w:val="-1"/>
          <w:sz w:val="24"/>
          <w:szCs w:val="24"/>
        </w:rPr>
        <w:t>D</w:t>
      </w:r>
      <w:r w:rsidR="003B1C2C" w:rsidRPr="007E093C">
        <w:rPr>
          <w:b/>
          <w:i/>
          <w:sz w:val="24"/>
          <w:szCs w:val="24"/>
        </w:rPr>
        <w:t>epartment</w:t>
      </w:r>
      <w:r w:rsidR="003B1C2C">
        <w:rPr>
          <w:b/>
          <w:i/>
          <w:sz w:val="24"/>
          <w:szCs w:val="24"/>
        </w:rPr>
        <w:t xml:space="preserve"> of</w:t>
      </w:r>
      <w:r w:rsidR="003B1C2C" w:rsidRPr="007E093C">
        <w:rPr>
          <w:b/>
          <w:i/>
          <w:sz w:val="24"/>
          <w:szCs w:val="24"/>
        </w:rPr>
        <w:t xml:space="preserve"> </w:t>
      </w:r>
      <w:r w:rsidRPr="007E093C">
        <w:rPr>
          <w:b/>
          <w:i/>
          <w:sz w:val="24"/>
          <w:szCs w:val="24"/>
        </w:rPr>
        <w:t>Pathology</w:t>
      </w:r>
      <w:r w:rsidRPr="007E093C">
        <w:rPr>
          <w:b/>
          <w:i/>
          <w:sz w:val="24"/>
          <w:szCs w:val="24"/>
        </w:rPr>
        <w:tab/>
      </w:r>
      <w:r w:rsidR="003B1C2C">
        <w:rPr>
          <w:b/>
          <w:i/>
          <w:sz w:val="24"/>
          <w:szCs w:val="24"/>
        </w:rPr>
        <w:tab/>
      </w:r>
      <w:r w:rsidR="003B1C2C">
        <w:rPr>
          <w:b/>
          <w:i/>
          <w:sz w:val="24"/>
          <w:szCs w:val="24"/>
        </w:rPr>
        <w:tab/>
      </w:r>
      <w:proofErr w:type="spellStart"/>
      <w:r w:rsidRPr="007E093C">
        <w:rPr>
          <w:b/>
          <w:i/>
          <w:sz w:val="24"/>
          <w:szCs w:val="24"/>
        </w:rPr>
        <w:t>Romaniuk</w:t>
      </w:r>
      <w:proofErr w:type="spellEnd"/>
      <w:r w:rsidRPr="007E093C">
        <w:rPr>
          <w:b/>
          <w:i/>
          <w:spacing w:val="-2"/>
          <w:sz w:val="24"/>
          <w:szCs w:val="24"/>
        </w:rPr>
        <w:t xml:space="preserve"> </w:t>
      </w:r>
      <w:r w:rsidRPr="007E093C">
        <w:rPr>
          <w:b/>
          <w:i/>
          <w:sz w:val="24"/>
          <w:szCs w:val="24"/>
        </w:rPr>
        <w:t>AM</w:t>
      </w:r>
    </w:p>
    <w:sectPr w:rsidR="007058FE" w:rsidRPr="007E093C" w:rsidSect="000051E7">
      <w:type w:val="continuous"/>
      <w:pgSz w:w="8400" w:h="11910"/>
      <w:pgMar w:top="289" w:right="340" w:bottom="301" w:left="3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E"/>
    <w:rsid w:val="000051E7"/>
    <w:rsid w:val="000B6104"/>
    <w:rsid w:val="000E63C0"/>
    <w:rsid w:val="00101D4E"/>
    <w:rsid w:val="00134479"/>
    <w:rsid w:val="00156457"/>
    <w:rsid w:val="00236B94"/>
    <w:rsid w:val="002737B4"/>
    <w:rsid w:val="002F1E28"/>
    <w:rsid w:val="003746B7"/>
    <w:rsid w:val="003B1C2C"/>
    <w:rsid w:val="00403B52"/>
    <w:rsid w:val="00437E28"/>
    <w:rsid w:val="00485D65"/>
    <w:rsid w:val="00596C5C"/>
    <w:rsid w:val="005B27AD"/>
    <w:rsid w:val="007058FE"/>
    <w:rsid w:val="00727BE6"/>
    <w:rsid w:val="00756B19"/>
    <w:rsid w:val="007E093C"/>
    <w:rsid w:val="008E7A91"/>
    <w:rsid w:val="00A0381D"/>
    <w:rsid w:val="00AC5C8A"/>
    <w:rsid w:val="00B606F9"/>
    <w:rsid w:val="00BD1618"/>
    <w:rsid w:val="00EC6D1D"/>
    <w:rsid w:val="00F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7E20"/>
  <w15:docId w15:val="{253C6753-F206-457D-B1DD-AC84360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4"/>
      <w:jc w:val="center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</vt:lpstr>
      <vt:lpstr>ПЛАН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Тут могла быть ваша реклама</dc:creator>
  <cp:lastModifiedBy>Кругляк Галина Миколаївна</cp:lastModifiedBy>
  <cp:revision>5</cp:revision>
  <cp:lastPrinted>2023-09-20T13:21:00Z</cp:lastPrinted>
  <dcterms:created xsi:type="dcterms:W3CDTF">2024-08-22T08:04:00Z</dcterms:created>
  <dcterms:modified xsi:type="dcterms:W3CDTF">2024-08-22T08:34:00Z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